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094" w:rsidRDefault="009A1094" w:rsidP="00FC3A58">
      <w:pPr>
        <w:spacing w:after="0" w:line="240" w:lineRule="auto"/>
      </w:pPr>
    </w:p>
    <w:p w:rsidR="00A26E49" w:rsidRDefault="00A26E49" w:rsidP="00FC3A58">
      <w:pPr>
        <w:spacing w:after="0" w:line="240" w:lineRule="auto"/>
      </w:pPr>
      <w:r w:rsidRPr="00A26E49">
        <w:t xml:space="preserve">The </w:t>
      </w:r>
      <w:r>
        <w:t xml:space="preserve">Battle of Midway program templates for </w:t>
      </w:r>
      <w:r w:rsidRPr="00A26E49">
        <w:t xml:space="preserve">commemoration </w:t>
      </w:r>
      <w:r>
        <w:t>events</w:t>
      </w:r>
      <w:r w:rsidR="000C762C">
        <w:t xml:space="preserve"> </w:t>
      </w:r>
      <w:r w:rsidRPr="00A26E49">
        <w:t>are provided to support commands with their commemoration efforts. You may sele</w:t>
      </w:r>
      <w:r>
        <w:t>ct from several types of files</w:t>
      </w:r>
      <w:r w:rsidRPr="00A26E49">
        <w:t xml:space="preserve">, depending on the extent of program customization desired and your available software. </w:t>
      </w:r>
    </w:p>
    <w:p w:rsidR="00A26E49" w:rsidRDefault="00A26E49" w:rsidP="00FC3A58">
      <w:pPr>
        <w:spacing w:after="0" w:line="240" w:lineRule="auto"/>
      </w:pPr>
    </w:p>
    <w:p w:rsidR="00A26E49" w:rsidRDefault="00A26E49" w:rsidP="00FC3A58">
      <w:pPr>
        <w:pStyle w:val="PlainText"/>
      </w:pPr>
      <w:r>
        <w:t xml:space="preserve">Note: Every effort has been made to provide instructions that allow for accurate and precise replication of the prepared layout. However, software settings and performance vary from user to user and may affect the appearance of the downloaded file. </w:t>
      </w:r>
    </w:p>
    <w:p w:rsidR="00A26E49" w:rsidRDefault="00A26E49" w:rsidP="00FC3A58">
      <w:pPr>
        <w:spacing w:after="0" w:line="240" w:lineRule="auto"/>
      </w:pPr>
    </w:p>
    <w:p w:rsidR="00FC3A58" w:rsidRPr="00380D18" w:rsidRDefault="00FC3A58" w:rsidP="00FC3A58">
      <w:pPr>
        <w:spacing w:after="0" w:line="240" w:lineRule="auto"/>
        <w:rPr>
          <w:b/>
          <w:sz w:val="24"/>
          <w:szCs w:val="24"/>
          <w:u w:val="single"/>
        </w:rPr>
      </w:pPr>
      <w:r w:rsidRPr="00380D18">
        <w:rPr>
          <w:b/>
          <w:sz w:val="24"/>
          <w:szCs w:val="24"/>
          <w:u w:val="single"/>
        </w:rPr>
        <w:t>Template Options</w:t>
      </w:r>
    </w:p>
    <w:p w:rsidR="004E101D" w:rsidRDefault="004E101D" w:rsidP="004E101D">
      <w:pPr>
        <w:spacing w:after="0" w:line="240" w:lineRule="auto"/>
        <w:rPr>
          <w:b/>
        </w:rPr>
      </w:pPr>
    </w:p>
    <w:p w:rsidR="00FC3A58" w:rsidRDefault="00A26E49" w:rsidP="004E101D">
      <w:pPr>
        <w:spacing w:after="0" w:line="240" w:lineRule="auto"/>
        <w:rPr>
          <w:b/>
        </w:rPr>
      </w:pPr>
      <w:r w:rsidRPr="00FC3A58">
        <w:rPr>
          <w:b/>
        </w:rPr>
        <w:t>PDF File</w:t>
      </w:r>
      <w:r w:rsidR="00AB34A1" w:rsidRPr="00FC3A58">
        <w:rPr>
          <w:b/>
        </w:rPr>
        <w:t xml:space="preserve"> </w:t>
      </w:r>
    </w:p>
    <w:p w:rsidR="00180B45" w:rsidRDefault="00180B45" w:rsidP="004E101D">
      <w:pPr>
        <w:spacing w:after="0" w:line="240" w:lineRule="auto"/>
      </w:pPr>
      <w:r>
        <w:t xml:space="preserve">The </w:t>
      </w:r>
      <w:r w:rsidR="00A26E49" w:rsidRPr="00A26E49">
        <w:t xml:space="preserve">PDF </w:t>
      </w:r>
      <w:r>
        <w:t xml:space="preserve">program template </w:t>
      </w:r>
      <w:r w:rsidR="00A26E49" w:rsidRPr="00A26E49">
        <w:t>is provided for users who requi</w:t>
      </w:r>
      <w:r>
        <w:t>re a ready-to-print file without any customization.</w:t>
      </w:r>
      <w:r w:rsidRPr="00180B45">
        <w:t xml:space="preserve"> </w:t>
      </w:r>
      <w:r>
        <w:t xml:space="preserve">To print this file, please refer to </w:t>
      </w:r>
      <w:r w:rsidRPr="00FC3A58">
        <w:rPr>
          <w:b/>
        </w:rPr>
        <w:t>Part</w:t>
      </w:r>
      <w:r w:rsidR="00D3112F" w:rsidRPr="00FC3A58">
        <w:rPr>
          <w:b/>
        </w:rPr>
        <w:t xml:space="preserve"> </w:t>
      </w:r>
      <w:r w:rsidR="002107A2">
        <w:rPr>
          <w:b/>
        </w:rPr>
        <w:t>III</w:t>
      </w:r>
      <w:r w:rsidR="009D3AA7">
        <w:rPr>
          <w:b/>
        </w:rPr>
        <w:t xml:space="preserve"> </w:t>
      </w:r>
      <w:r w:rsidR="009D3AA7">
        <w:t>of</w:t>
      </w:r>
      <w:r w:rsidR="00DB15EF">
        <w:t xml:space="preserve"> the</w:t>
      </w:r>
      <w:r w:rsidR="009D3AA7">
        <w:t xml:space="preserve"> </w:t>
      </w:r>
      <w:r w:rsidR="009D3AA7">
        <w:rPr>
          <w:b/>
        </w:rPr>
        <w:t>Editing and Printing Instructions</w:t>
      </w:r>
      <w:r>
        <w:t xml:space="preserve"> below.</w:t>
      </w:r>
      <w:r w:rsidR="00D3112F">
        <w:t xml:space="preserve"> (</w:t>
      </w:r>
      <w:r>
        <w:t xml:space="preserve">Note: If you would like to include the title of your Battle of Midway commemoration event as well as the date and location, please </w:t>
      </w:r>
      <w:r w:rsidR="00FC3A58">
        <w:t>refer to the instructions for using the Microsoft Word or InDesign templates</w:t>
      </w:r>
      <w:r>
        <w:t>.</w:t>
      </w:r>
      <w:r w:rsidR="00D3112F">
        <w:t>)</w:t>
      </w:r>
    </w:p>
    <w:p w:rsidR="00180B45" w:rsidRDefault="00180B45" w:rsidP="004E101D">
      <w:pPr>
        <w:spacing w:after="0" w:line="240" w:lineRule="auto"/>
        <w:rPr>
          <w:b/>
        </w:rPr>
      </w:pPr>
    </w:p>
    <w:p w:rsidR="00FC3A58" w:rsidRDefault="00180B45" w:rsidP="004E101D">
      <w:pPr>
        <w:spacing w:after="0" w:line="240" w:lineRule="auto"/>
        <w:rPr>
          <w:b/>
        </w:rPr>
      </w:pPr>
      <w:r w:rsidRPr="00FC3A58">
        <w:rPr>
          <w:b/>
        </w:rPr>
        <w:t>Microsoft Word File</w:t>
      </w:r>
      <w:r w:rsidR="00FC3A58">
        <w:rPr>
          <w:b/>
        </w:rPr>
        <w:t>s</w:t>
      </w:r>
    </w:p>
    <w:p w:rsidR="00AB34A1" w:rsidRDefault="00180B45" w:rsidP="004E101D">
      <w:pPr>
        <w:spacing w:after="0" w:line="240" w:lineRule="auto"/>
      </w:pPr>
      <w:r w:rsidRPr="00180B45">
        <w:t xml:space="preserve">This </w:t>
      </w:r>
      <w:r w:rsidR="00D3112F">
        <w:t xml:space="preserve">template </w:t>
      </w:r>
      <w:r w:rsidRPr="00180B45">
        <w:t>set includes four Mic</w:t>
      </w:r>
      <w:r w:rsidR="00D3112F">
        <w:t>rosoft Word 2010 documents</w:t>
      </w:r>
      <w:r w:rsidRPr="00180B45">
        <w:t xml:space="preserve">. The “Battle of Midway Main Template” document is the main document and serves as the basis for the other three documents. These other documents are extended versions and include </w:t>
      </w:r>
      <w:proofErr w:type="gramStart"/>
      <w:r w:rsidRPr="00180B45">
        <w:t>either one</w:t>
      </w:r>
      <w:proofErr w:type="gramEnd"/>
      <w:r w:rsidRPr="00180B45">
        <w:t xml:space="preserve">, two, or three additional pages to be edited by the user to accomplish their desired purpose. </w:t>
      </w:r>
      <w:r>
        <w:t xml:space="preserve">The main template and the 1-page extended version are both 16-page documents, which print on 4 pages of </w:t>
      </w:r>
      <w:r w:rsidRPr="00FC3A58">
        <w:rPr>
          <w:b/>
        </w:rPr>
        <w:t>Legal Size</w:t>
      </w:r>
      <w:r>
        <w:t xml:space="preserve"> paper, front and back. The 2- and 3-page extended versions are both 20 page documents, and print on 5 pages of </w:t>
      </w:r>
      <w:r w:rsidRPr="00FC3A58">
        <w:rPr>
          <w:b/>
        </w:rPr>
        <w:t xml:space="preserve">Legal Size </w:t>
      </w:r>
      <w:r>
        <w:t xml:space="preserve">paper, front and back. </w:t>
      </w:r>
    </w:p>
    <w:p w:rsidR="00FC3A58" w:rsidRDefault="00FC3A58" w:rsidP="004E101D">
      <w:pPr>
        <w:spacing w:after="0" w:line="240" w:lineRule="auto"/>
      </w:pPr>
    </w:p>
    <w:p w:rsidR="00FC3A58" w:rsidRDefault="00FC3A58" w:rsidP="004E101D">
      <w:pPr>
        <w:spacing w:after="0" w:line="240" w:lineRule="auto"/>
        <w:rPr>
          <w:b/>
        </w:rPr>
      </w:pPr>
      <w:r>
        <w:rPr>
          <w:b/>
        </w:rPr>
        <w:t>InDesign Files</w:t>
      </w:r>
    </w:p>
    <w:p w:rsidR="00FC3A58" w:rsidRDefault="00FC3A58" w:rsidP="004E101D">
      <w:pPr>
        <w:spacing w:after="0" w:line="240" w:lineRule="auto"/>
      </w:pPr>
      <w:r w:rsidRPr="00180B45">
        <w:t xml:space="preserve">This </w:t>
      </w:r>
      <w:r>
        <w:t xml:space="preserve">template </w:t>
      </w:r>
      <w:r w:rsidRPr="00180B45">
        <w:t xml:space="preserve">set includes four </w:t>
      </w:r>
      <w:r w:rsidR="00153EB9">
        <w:t>InDesign files with the associated fonts and images</w:t>
      </w:r>
      <w:r w:rsidRPr="00180B45">
        <w:t xml:space="preserve">. The “Battle of Midway </w:t>
      </w:r>
      <w:r w:rsidR="00153EB9">
        <w:t>InDesign</w:t>
      </w:r>
      <w:r w:rsidRPr="00180B45">
        <w:t xml:space="preserve"> Template” </w:t>
      </w:r>
      <w:r w:rsidR="00153EB9">
        <w:t>file is the main file</w:t>
      </w:r>
      <w:r w:rsidRPr="00180B45">
        <w:t xml:space="preserve"> and serves as the basis for the other three </w:t>
      </w:r>
      <w:r w:rsidR="00153EB9">
        <w:t>files</w:t>
      </w:r>
      <w:r w:rsidRPr="00180B45">
        <w:t xml:space="preserve">. These other </w:t>
      </w:r>
      <w:r w:rsidR="00CA3E63">
        <w:t>files</w:t>
      </w:r>
      <w:r w:rsidRPr="00180B45">
        <w:t xml:space="preserve"> are extended versions and include </w:t>
      </w:r>
      <w:proofErr w:type="gramStart"/>
      <w:r w:rsidRPr="00180B45">
        <w:t>either one</w:t>
      </w:r>
      <w:proofErr w:type="gramEnd"/>
      <w:r w:rsidRPr="00180B45">
        <w:t xml:space="preserve">, two, or three additional pages to be edited by the user to accomplish their desired purpose. </w:t>
      </w:r>
      <w:r>
        <w:t xml:space="preserve">The main template and the 1-page extended version are both 16-page </w:t>
      </w:r>
      <w:r w:rsidR="00CA3E63">
        <w:t>files</w:t>
      </w:r>
      <w:r>
        <w:t xml:space="preserve">, which print on 4 pages of </w:t>
      </w:r>
      <w:r w:rsidRPr="00EF45C2">
        <w:rPr>
          <w:b/>
        </w:rPr>
        <w:t>Legal Size</w:t>
      </w:r>
      <w:r>
        <w:t xml:space="preserve"> paper, front and back. The 2- and 3-page extended versions are both 20 page </w:t>
      </w:r>
      <w:r w:rsidR="00CA3E63">
        <w:t>files</w:t>
      </w:r>
      <w:r>
        <w:t xml:space="preserve">, and print on 5 pages of </w:t>
      </w:r>
      <w:r>
        <w:rPr>
          <w:b/>
        </w:rPr>
        <w:t xml:space="preserve">Legal Size </w:t>
      </w:r>
      <w:r>
        <w:t xml:space="preserve">paper, front and back. </w:t>
      </w:r>
    </w:p>
    <w:p w:rsidR="00FC3A58" w:rsidRDefault="00FC3A58" w:rsidP="004E101D">
      <w:pPr>
        <w:spacing w:after="0" w:line="240" w:lineRule="auto"/>
      </w:pPr>
    </w:p>
    <w:p w:rsidR="00FC3A58" w:rsidRDefault="00FC3A58" w:rsidP="00FC3A58">
      <w:pPr>
        <w:spacing w:after="0" w:line="240" w:lineRule="auto"/>
        <w:rPr>
          <w:b/>
        </w:rPr>
      </w:pPr>
      <w:r>
        <w:t>Based on your command’s needs, follow the instructions below to create a Battle of Midway program, customized to your event.</w:t>
      </w:r>
    </w:p>
    <w:p w:rsidR="004E101D" w:rsidRDefault="004E101D" w:rsidP="00FC3A58">
      <w:pPr>
        <w:spacing w:after="0" w:line="240" w:lineRule="auto"/>
        <w:rPr>
          <w:b/>
        </w:rPr>
      </w:pPr>
    </w:p>
    <w:p w:rsidR="00EF45C2" w:rsidRPr="00380D18" w:rsidRDefault="00CE0F2B" w:rsidP="00FC3A58">
      <w:pPr>
        <w:spacing w:after="0" w:line="240" w:lineRule="auto"/>
        <w:rPr>
          <w:sz w:val="24"/>
          <w:szCs w:val="24"/>
          <w:u w:val="single"/>
        </w:rPr>
      </w:pPr>
      <w:r w:rsidRPr="00380D18">
        <w:rPr>
          <w:b/>
          <w:sz w:val="24"/>
          <w:szCs w:val="24"/>
          <w:u w:val="single"/>
        </w:rPr>
        <w:t xml:space="preserve">Editing and Printing </w:t>
      </w:r>
      <w:r w:rsidR="009D3AA7">
        <w:rPr>
          <w:b/>
          <w:sz w:val="24"/>
          <w:szCs w:val="24"/>
          <w:u w:val="single"/>
        </w:rPr>
        <w:t>Instructions</w:t>
      </w:r>
    </w:p>
    <w:p w:rsidR="004E101D" w:rsidRDefault="004E101D" w:rsidP="00FC3A58">
      <w:pPr>
        <w:spacing w:after="0" w:line="240" w:lineRule="auto"/>
        <w:rPr>
          <w:b/>
        </w:rPr>
      </w:pPr>
    </w:p>
    <w:p w:rsidR="001E1935" w:rsidRDefault="001E1935" w:rsidP="00FC3A58">
      <w:pPr>
        <w:spacing w:after="0" w:line="240" w:lineRule="auto"/>
        <w:rPr>
          <w:b/>
        </w:rPr>
      </w:pPr>
      <w:r>
        <w:rPr>
          <w:b/>
        </w:rPr>
        <w:t>I. Microsoft Word</w:t>
      </w:r>
    </w:p>
    <w:p w:rsidR="001E1935" w:rsidRDefault="001E1935" w:rsidP="00FC3A58">
      <w:pPr>
        <w:spacing w:after="0" w:line="240" w:lineRule="auto"/>
        <w:rPr>
          <w:b/>
        </w:rPr>
      </w:pPr>
    </w:p>
    <w:p w:rsidR="001E1935" w:rsidRDefault="001E1935" w:rsidP="001E1935">
      <w:pPr>
        <w:spacing w:after="0" w:line="240" w:lineRule="auto"/>
        <w:ind w:left="720"/>
        <w:rPr>
          <w:b/>
        </w:rPr>
      </w:pPr>
      <w:r>
        <w:rPr>
          <w:b/>
        </w:rPr>
        <w:t>A. Microsoft Word Main Template</w:t>
      </w:r>
    </w:p>
    <w:p w:rsidR="00395114" w:rsidRDefault="00A44240" w:rsidP="002107A2">
      <w:pPr>
        <w:pStyle w:val="ListParagraph"/>
        <w:numPr>
          <w:ilvl w:val="0"/>
          <w:numId w:val="15"/>
        </w:numPr>
        <w:spacing w:after="0" w:line="240" w:lineRule="auto"/>
      </w:pPr>
      <w:r>
        <w:t>Edit cover text: tailor to command’s specifications, updating title, date, and location</w:t>
      </w:r>
      <w:r w:rsidR="00A82519">
        <w:t>.</w:t>
      </w:r>
      <w:r>
        <w:t xml:space="preserve"> </w:t>
      </w:r>
    </w:p>
    <w:p w:rsidR="002107A2" w:rsidRDefault="00641027" w:rsidP="002107A2">
      <w:pPr>
        <w:pStyle w:val="ListParagraph"/>
        <w:numPr>
          <w:ilvl w:val="0"/>
          <w:numId w:val="15"/>
        </w:numPr>
        <w:spacing w:after="0" w:line="240" w:lineRule="auto"/>
      </w:pPr>
      <w:r>
        <w:t>The r</w:t>
      </w:r>
      <w:r w:rsidR="00A44240">
        <w:t xml:space="preserve">est of </w:t>
      </w:r>
      <w:r>
        <w:t xml:space="preserve">the </w:t>
      </w:r>
      <w:r w:rsidR="00A44240">
        <w:t>program is meant to be timeless, including history, images, and quote</w:t>
      </w:r>
      <w:r w:rsidR="00395114">
        <w:t>.</w:t>
      </w:r>
    </w:p>
    <w:p w:rsidR="00395114" w:rsidRDefault="00A44240" w:rsidP="002107A2">
      <w:pPr>
        <w:pStyle w:val="ListParagraph"/>
        <w:numPr>
          <w:ilvl w:val="0"/>
          <w:numId w:val="15"/>
        </w:numPr>
        <w:spacing w:after="0" w:line="240" w:lineRule="auto"/>
      </w:pPr>
      <w:r>
        <w:t>Once</w:t>
      </w:r>
      <w:r w:rsidR="00641027">
        <w:t xml:space="preserve"> edited to your specifications, click </w:t>
      </w:r>
      <w:r w:rsidR="00641027" w:rsidRPr="002107A2">
        <w:rPr>
          <w:b/>
        </w:rPr>
        <w:t>File</w:t>
      </w:r>
      <w:r w:rsidR="00641027">
        <w:t xml:space="preserve">, then </w:t>
      </w:r>
      <w:r w:rsidR="00641027" w:rsidRPr="002107A2">
        <w:rPr>
          <w:b/>
        </w:rPr>
        <w:t>Save as Adobe PDF</w:t>
      </w:r>
      <w:r w:rsidR="00E83F94">
        <w:t>.</w:t>
      </w:r>
      <w:r>
        <w:t xml:space="preserve"> </w:t>
      </w:r>
      <w:r w:rsidR="002107A2">
        <w:t xml:space="preserve">Then follow </w:t>
      </w:r>
      <w:r>
        <w:t>print instructions</w:t>
      </w:r>
      <w:r w:rsidR="00641027">
        <w:t xml:space="preserve"> in </w:t>
      </w:r>
      <w:r w:rsidR="00D3112F" w:rsidRPr="002107A2">
        <w:rPr>
          <w:b/>
        </w:rPr>
        <w:t xml:space="preserve">Part </w:t>
      </w:r>
      <w:r w:rsidR="002107A2">
        <w:rPr>
          <w:b/>
        </w:rPr>
        <w:t>III</w:t>
      </w:r>
      <w:r>
        <w:t>.</w:t>
      </w:r>
    </w:p>
    <w:p w:rsidR="001E1935" w:rsidRDefault="001E1935" w:rsidP="00FC3A58">
      <w:pPr>
        <w:spacing w:after="0" w:line="240" w:lineRule="auto"/>
      </w:pPr>
    </w:p>
    <w:p w:rsidR="00C538E1" w:rsidRPr="00E83F94" w:rsidRDefault="001E1935" w:rsidP="001E1935">
      <w:pPr>
        <w:spacing w:after="0" w:line="240" w:lineRule="auto"/>
        <w:ind w:left="720"/>
        <w:rPr>
          <w:b/>
        </w:rPr>
      </w:pPr>
      <w:r>
        <w:rPr>
          <w:b/>
        </w:rPr>
        <w:lastRenderedPageBreak/>
        <w:t>B</w:t>
      </w:r>
      <w:r w:rsidR="009D09A9">
        <w:rPr>
          <w:b/>
        </w:rPr>
        <w:t xml:space="preserve">. </w:t>
      </w:r>
      <w:r>
        <w:rPr>
          <w:b/>
        </w:rPr>
        <w:t xml:space="preserve">Microsoft Word </w:t>
      </w:r>
      <w:r w:rsidR="00760794">
        <w:rPr>
          <w:b/>
        </w:rPr>
        <w:t>Extended</w:t>
      </w:r>
      <w:r w:rsidR="00FC3A58">
        <w:rPr>
          <w:b/>
        </w:rPr>
        <w:t xml:space="preserve"> V</w:t>
      </w:r>
      <w:r w:rsidR="006649DA" w:rsidRPr="00E83F94">
        <w:rPr>
          <w:b/>
        </w:rPr>
        <w:t>ersion</w:t>
      </w:r>
      <w:r w:rsidR="009D09A9">
        <w:rPr>
          <w:b/>
        </w:rPr>
        <w:t>s</w:t>
      </w:r>
    </w:p>
    <w:p w:rsidR="006649DA" w:rsidRDefault="006649DA" w:rsidP="002107A2">
      <w:pPr>
        <w:pStyle w:val="ListParagraph"/>
        <w:numPr>
          <w:ilvl w:val="0"/>
          <w:numId w:val="16"/>
        </w:numPr>
        <w:spacing w:after="0" w:line="240" w:lineRule="auto"/>
      </w:pPr>
      <w:r>
        <w:t>Includes all comments above.</w:t>
      </w:r>
    </w:p>
    <w:p w:rsidR="006649DA" w:rsidRDefault="00760794" w:rsidP="002107A2">
      <w:pPr>
        <w:pStyle w:val="ListParagraph"/>
        <w:numPr>
          <w:ilvl w:val="0"/>
          <w:numId w:val="16"/>
        </w:numPr>
        <w:spacing w:after="0" w:line="240" w:lineRule="auto"/>
      </w:pPr>
      <w:r>
        <w:t xml:space="preserve">Assume </w:t>
      </w:r>
      <w:r w:rsidR="00A82519">
        <w:t>1 to 3</w:t>
      </w:r>
      <w:r>
        <w:t xml:space="preserve"> </w:t>
      </w:r>
      <w:r w:rsidR="00A82519">
        <w:t>page</w:t>
      </w:r>
      <w:r>
        <w:t>s</w:t>
      </w:r>
      <w:r w:rsidR="00A82519">
        <w:t xml:space="preserve"> </w:t>
      </w:r>
      <w:r>
        <w:t xml:space="preserve">of </w:t>
      </w:r>
      <w:r w:rsidR="00A82519">
        <w:t>additions</w:t>
      </w:r>
      <w:r>
        <w:t>,</w:t>
      </w:r>
      <w:r w:rsidR="00A82519">
        <w:t xml:space="preserve"> </w:t>
      </w:r>
      <w:r w:rsidR="008811D0">
        <w:t xml:space="preserve">which </w:t>
      </w:r>
      <w:r w:rsidR="00EF45C2">
        <w:t>may</w:t>
      </w:r>
      <w:r>
        <w:t xml:space="preserve"> </w:t>
      </w:r>
      <w:r w:rsidR="00EF45C2">
        <w:t>be used to include</w:t>
      </w:r>
      <w:r>
        <w:t xml:space="preserve"> speaker</w:t>
      </w:r>
      <w:r w:rsidR="00EF45C2">
        <w:t>s</w:t>
      </w:r>
      <w:r w:rsidR="00A82519">
        <w:t xml:space="preserve">, schedule, </w:t>
      </w:r>
      <w:r>
        <w:t xml:space="preserve">and </w:t>
      </w:r>
      <w:r w:rsidR="005E7D38">
        <w:t>organizers</w:t>
      </w:r>
      <w:r>
        <w:t xml:space="preserve"> or </w:t>
      </w:r>
      <w:r w:rsidR="00EF45C2">
        <w:t>other content as required</w:t>
      </w:r>
      <w:r w:rsidR="00A82519">
        <w:t>.</w:t>
      </w:r>
      <w:r>
        <w:t xml:space="preserve"> </w:t>
      </w:r>
    </w:p>
    <w:p w:rsidR="00A82519" w:rsidRDefault="006A0F5E" w:rsidP="002107A2">
      <w:pPr>
        <w:pStyle w:val="ListParagraph"/>
        <w:numPr>
          <w:ilvl w:val="0"/>
          <w:numId w:val="16"/>
        </w:numPr>
        <w:spacing w:after="0" w:line="240" w:lineRule="auto"/>
      </w:pPr>
      <w:r>
        <w:t>Three</w:t>
      </w:r>
      <w:r w:rsidR="00A82519">
        <w:t xml:space="preserve"> </w:t>
      </w:r>
      <w:r>
        <w:t>different</w:t>
      </w:r>
      <w:r w:rsidR="00760794">
        <w:t xml:space="preserve"> v</w:t>
      </w:r>
      <w:r w:rsidR="00A82519">
        <w:t>ersion</w:t>
      </w:r>
      <w:r w:rsidR="00760794">
        <w:t>s (1 per additional page)</w:t>
      </w:r>
      <w:r w:rsidR="00A82519">
        <w:t>.</w:t>
      </w:r>
      <w:r w:rsidR="00FE21E4">
        <w:t xml:space="preserve"> </w:t>
      </w:r>
    </w:p>
    <w:p w:rsidR="005E7D38" w:rsidRDefault="00FE21E4" w:rsidP="00A5440E">
      <w:pPr>
        <w:pStyle w:val="ListParagraph"/>
        <w:numPr>
          <w:ilvl w:val="1"/>
          <w:numId w:val="16"/>
        </w:numPr>
        <w:spacing w:after="0" w:line="240" w:lineRule="auto"/>
      </w:pPr>
      <w:r>
        <w:t>1</w:t>
      </w:r>
      <w:r w:rsidR="009D09A9">
        <w:t>-page</w:t>
      </w:r>
      <w:r>
        <w:t>: 16-page document</w:t>
      </w:r>
      <w:r w:rsidR="00760794">
        <w:t>.</w:t>
      </w:r>
      <w:r>
        <w:t xml:space="preserve"> </w:t>
      </w:r>
      <w:r w:rsidR="00760794">
        <w:t>Page 7</w:t>
      </w:r>
      <w:r>
        <w:t xml:space="preserve"> </w:t>
      </w:r>
      <w:r w:rsidR="00760794">
        <w:t>is</w:t>
      </w:r>
      <w:r>
        <w:t xml:space="preserve"> </w:t>
      </w:r>
      <w:r w:rsidR="00760794">
        <w:t>the addition</w:t>
      </w:r>
      <w:r w:rsidR="008811D0">
        <w:t>al</w:t>
      </w:r>
      <w:r w:rsidR="009A6D39">
        <w:t xml:space="preserve"> page;</w:t>
      </w:r>
      <w:r w:rsidR="00760794">
        <w:t xml:space="preserve"> edit this page</w:t>
      </w:r>
      <w:r>
        <w:t>.</w:t>
      </w:r>
      <w:r w:rsidR="00A5440E">
        <w:t xml:space="preserve"> </w:t>
      </w:r>
      <w:r w:rsidR="005E7D38">
        <w:t xml:space="preserve">Some suggested entries: Schedule of Events, Presentation of Colors, Arrival of the Official Party, National Anthem, Retirement of Colors, </w:t>
      </w:r>
      <w:r w:rsidR="003D0462">
        <w:t>Invocation, Remarks, Benediction, Departure of the Official Party.</w:t>
      </w:r>
    </w:p>
    <w:p w:rsidR="003D0462" w:rsidRDefault="00FE21E4" w:rsidP="00A5440E">
      <w:pPr>
        <w:pStyle w:val="ListParagraph"/>
        <w:numPr>
          <w:ilvl w:val="1"/>
          <w:numId w:val="16"/>
        </w:numPr>
        <w:spacing w:after="0" w:line="240" w:lineRule="auto"/>
      </w:pPr>
      <w:r>
        <w:t>2</w:t>
      </w:r>
      <w:r w:rsidR="009D09A9">
        <w:t>-page</w:t>
      </w:r>
      <w:r>
        <w:t xml:space="preserve">: </w:t>
      </w:r>
      <w:r w:rsidR="00760794">
        <w:t>20-page document</w:t>
      </w:r>
      <w:r>
        <w:t>. Faces of Midway and Preparations for Battle each extend over two pages.</w:t>
      </w:r>
      <w:r w:rsidR="009A6D39">
        <w:t xml:space="preserve"> Pages 16, 17 are the additions;</w:t>
      </w:r>
      <w:r w:rsidR="00760794">
        <w:t xml:space="preserve"> edit these pages.</w:t>
      </w:r>
      <w:r w:rsidR="00A5440E">
        <w:t xml:space="preserve"> </w:t>
      </w:r>
      <w:r w:rsidR="003D0462">
        <w:t>Some suggested entries in addition to</w:t>
      </w:r>
      <w:r w:rsidR="007F740B">
        <w:t xml:space="preserve"> those found in the 1-page above</w:t>
      </w:r>
      <w:r w:rsidR="003D0462">
        <w:t xml:space="preserve">: Music, </w:t>
      </w:r>
      <w:r w:rsidR="00BD4AB1">
        <w:t xml:space="preserve">Speakers, </w:t>
      </w:r>
      <w:r w:rsidR="003D0462">
        <w:t xml:space="preserve">Wreath Laying, Reading of the Midway Proclamation, Presentations, The Marines’ Hymn, Semper </w:t>
      </w:r>
      <w:proofErr w:type="spellStart"/>
      <w:r w:rsidR="003D0462">
        <w:t>Paratus</w:t>
      </w:r>
      <w:proofErr w:type="spellEnd"/>
      <w:r w:rsidR="003D0462">
        <w:t>, and/or Anchors Aweigh.</w:t>
      </w:r>
    </w:p>
    <w:p w:rsidR="003D0462" w:rsidRDefault="009D09A9" w:rsidP="00A5440E">
      <w:pPr>
        <w:pStyle w:val="ListParagraph"/>
        <w:numPr>
          <w:ilvl w:val="1"/>
          <w:numId w:val="16"/>
        </w:numPr>
        <w:spacing w:after="0" w:line="240" w:lineRule="auto"/>
      </w:pPr>
      <w:r>
        <w:t>3-page</w:t>
      </w:r>
      <w:r w:rsidR="00FE21E4">
        <w:t xml:space="preserve">: </w:t>
      </w:r>
      <w:r w:rsidR="00760794">
        <w:t>20-page document.</w:t>
      </w:r>
      <w:r w:rsidR="00FE21E4">
        <w:t xml:space="preserve"> </w:t>
      </w:r>
      <w:proofErr w:type="gramStart"/>
      <w:r w:rsidR="00607D40">
        <w:t xml:space="preserve">Faces of Midway </w:t>
      </w:r>
      <w:r w:rsidR="00760794">
        <w:t>is</w:t>
      </w:r>
      <w:proofErr w:type="gramEnd"/>
      <w:r w:rsidR="00607D40">
        <w:t xml:space="preserve"> expanded </w:t>
      </w:r>
      <w:r w:rsidR="00760794">
        <w:t>over</w:t>
      </w:r>
      <w:r w:rsidR="00607D40">
        <w:t xml:space="preserve"> two pages.</w:t>
      </w:r>
      <w:r w:rsidR="00760794">
        <w:t xml:space="preserve"> Pa</w:t>
      </w:r>
      <w:r w:rsidR="009A6D39">
        <w:t>ge</w:t>
      </w:r>
      <w:r w:rsidR="00576339">
        <w:t>s</w:t>
      </w:r>
      <w:r w:rsidR="009A6D39">
        <w:t xml:space="preserve"> 15, 16, 17 are the additions;</w:t>
      </w:r>
      <w:r w:rsidR="00760794">
        <w:t xml:space="preserve"> edit these pages. </w:t>
      </w:r>
      <w:r w:rsidR="003D0462">
        <w:t xml:space="preserve">Some suggested entries in addition to those found in the 1-page and the 2-page above: </w:t>
      </w:r>
      <w:r w:rsidR="00BD4AB1">
        <w:t>Thank you to organizers, instructions and/or maps to follow-on a</w:t>
      </w:r>
      <w:r w:rsidR="00DF704B">
        <w:t xml:space="preserve">ctivities, </w:t>
      </w:r>
      <w:r w:rsidR="00BD4AB1">
        <w:t>tributes to a local connection or association to the Battle of Midway.</w:t>
      </w:r>
    </w:p>
    <w:p w:rsidR="006A0F5E" w:rsidRDefault="006A0F5E" w:rsidP="002107A2">
      <w:pPr>
        <w:pStyle w:val="ListParagraph"/>
        <w:numPr>
          <w:ilvl w:val="0"/>
          <w:numId w:val="16"/>
        </w:numPr>
        <w:spacing w:after="0" w:line="240" w:lineRule="auto"/>
      </w:pPr>
      <w:r>
        <w:t xml:space="preserve">Once edited to your specifications, </w:t>
      </w:r>
      <w:r w:rsidR="00EF45C2">
        <w:t xml:space="preserve">click </w:t>
      </w:r>
      <w:r w:rsidR="00EF45C2" w:rsidRPr="002107A2">
        <w:rPr>
          <w:b/>
        </w:rPr>
        <w:t>File</w:t>
      </w:r>
      <w:r w:rsidR="00EF45C2">
        <w:t xml:space="preserve">, then </w:t>
      </w:r>
      <w:r w:rsidR="00EF45C2" w:rsidRPr="002107A2">
        <w:rPr>
          <w:b/>
        </w:rPr>
        <w:t>Save as Adobe PDF</w:t>
      </w:r>
      <w:r w:rsidR="001E1935">
        <w:t xml:space="preserve">. Then follow print </w:t>
      </w:r>
      <w:r w:rsidR="00EF45C2">
        <w:t xml:space="preserve">instructions in </w:t>
      </w:r>
      <w:r w:rsidR="00D3112F" w:rsidRPr="002107A2">
        <w:rPr>
          <w:b/>
        </w:rPr>
        <w:t xml:space="preserve">Part </w:t>
      </w:r>
      <w:r w:rsidR="002107A2" w:rsidRPr="002107A2">
        <w:rPr>
          <w:b/>
        </w:rPr>
        <w:t>III</w:t>
      </w:r>
      <w:r w:rsidR="00EF45C2">
        <w:t>.</w:t>
      </w:r>
    </w:p>
    <w:p w:rsidR="00EF45C2" w:rsidRDefault="00EF45C2" w:rsidP="00FC3A58">
      <w:pPr>
        <w:spacing w:after="0" w:line="240" w:lineRule="auto"/>
        <w:rPr>
          <w:b/>
        </w:rPr>
      </w:pPr>
    </w:p>
    <w:p w:rsidR="00D3112F" w:rsidRDefault="001E1935" w:rsidP="00FC3A58">
      <w:pPr>
        <w:spacing w:after="0" w:line="240" w:lineRule="auto"/>
        <w:rPr>
          <w:b/>
        </w:rPr>
      </w:pPr>
      <w:r>
        <w:rPr>
          <w:b/>
        </w:rPr>
        <w:t>II</w:t>
      </w:r>
      <w:r w:rsidR="006A0F5E">
        <w:rPr>
          <w:b/>
        </w:rPr>
        <w:t xml:space="preserve">. </w:t>
      </w:r>
      <w:r w:rsidR="00D3112F">
        <w:rPr>
          <w:b/>
        </w:rPr>
        <w:t xml:space="preserve">InDesign </w:t>
      </w:r>
    </w:p>
    <w:p w:rsidR="001E1935" w:rsidRDefault="001E1935" w:rsidP="00FC3A58">
      <w:pPr>
        <w:spacing w:after="0" w:line="240" w:lineRule="auto"/>
        <w:rPr>
          <w:b/>
        </w:rPr>
      </w:pPr>
    </w:p>
    <w:p w:rsidR="00AB34A1" w:rsidRPr="00E83F94" w:rsidRDefault="001E1935" w:rsidP="004E101D">
      <w:pPr>
        <w:spacing w:after="0" w:line="240" w:lineRule="auto"/>
        <w:ind w:left="720"/>
        <w:rPr>
          <w:b/>
        </w:rPr>
      </w:pPr>
      <w:r>
        <w:rPr>
          <w:b/>
        </w:rPr>
        <w:t>A</w:t>
      </w:r>
      <w:r w:rsidR="00AB34A1">
        <w:rPr>
          <w:b/>
        </w:rPr>
        <w:t xml:space="preserve">. </w:t>
      </w:r>
      <w:r>
        <w:rPr>
          <w:b/>
        </w:rPr>
        <w:t xml:space="preserve">InDesign </w:t>
      </w:r>
      <w:r w:rsidR="00AB34A1">
        <w:rPr>
          <w:b/>
        </w:rPr>
        <w:t>Main Template</w:t>
      </w:r>
      <w:r w:rsidR="00AB34A1" w:rsidRPr="00E83F94">
        <w:rPr>
          <w:b/>
        </w:rPr>
        <w:t xml:space="preserve"> </w:t>
      </w:r>
    </w:p>
    <w:p w:rsidR="00AB34A1" w:rsidRDefault="00AB34A1" w:rsidP="00576339">
      <w:pPr>
        <w:pStyle w:val="ListParagraph"/>
        <w:numPr>
          <w:ilvl w:val="0"/>
          <w:numId w:val="26"/>
        </w:numPr>
        <w:spacing w:after="0" w:line="240" w:lineRule="auto"/>
      </w:pPr>
      <w:r>
        <w:t xml:space="preserve">Edit cover text: tailor to command’s specifications, updating title, date, and location. </w:t>
      </w:r>
    </w:p>
    <w:p w:rsidR="00AB34A1" w:rsidRDefault="00AB34A1" w:rsidP="00576339">
      <w:pPr>
        <w:pStyle w:val="ListParagraph"/>
        <w:numPr>
          <w:ilvl w:val="0"/>
          <w:numId w:val="26"/>
        </w:numPr>
        <w:spacing w:after="0" w:line="240" w:lineRule="auto"/>
      </w:pPr>
      <w:r>
        <w:t>The rest of the program is meant to be timeless, including history, images, and quote.</w:t>
      </w:r>
    </w:p>
    <w:p w:rsidR="00576339" w:rsidRDefault="00AB34A1" w:rsidP="00576339">
      <w:pPr>
        <w:pStyle w:val="ListParagraph"/>
        <w:numPr>
          <w:ilvl w:val="0"/>
          <w:numId w:val="26"/>
        </w:numPr>
        <w:spacing w:after="0" w:line="240" w:lineRule="auto"/>
      </w:pPr>
      <w:r>
        <w:t>Once</w:t>
      </w:r>
      <w:r w:rsidR="00576339">
        <w:t xml:space="preserve"> edited to your specifications, you have several options for printing:</w:t>
      </w:r>
    </w:p>
    <w:p w:rsidR="00576339" w:rsidRDefault="00576339" w:rsidP="00576339">
      <w:pPr>
        <w:pStyle w:val="ListParagraph"/>
        <w:numPr>
          <w:ilvl w:val="1"/>
          <w:numId w:val="26"/>
        </w:numPr>
        <w:spacing w:after="0" w:line="240" w:lineRule="auto"/>
      </w:pPr>
      <w:r>
        <w:t>Print directly from InDesign.</w:t>
      </w:r>
    </w:p>
    <w:p w:rsidR="00576339" w:rsidRDefault="00576339" w:rsidP="00576339">
      <w:pPr>
        <w:pStyle w:val="ListParagraph"/>
        <w:numPr>
          <w:ilvl w:val="1"/>
          <w:numId w:val="26"/>
        </w:numPr>
        <w:spacing w:after="0" w:line="240" w:lineRule="auto"/>
      </w:pPr>
      <w:r>
        <w:t xml:space="preserve">Create PDF by exporting to PDF from InDesign. To print the PDF, follow the instructions in </w:t>
      </w:r>
      <w:r w:rsidRPr="00576339">
        <w:rPr>
          <w:b/>
        </w:rPr>
        <w:t>Part III</w:t>
      </w:r>
      <w:r>
        <w:t>.</w:t>
      </w:r>
    </w:p>
    <w:p w:rsidR="00576339" w:rsidRDefault="00576339" w:rsidP="00576339">
      <w:pPr>
        <w:pStyle w:val="ListParagraph"/>
        <w:numPr>
          <w:ilvl w:val="1"/>
          <w:numId w:val="26"/>
        </w:numPr>
        <w:spacing w:after="0" w:line="240" w:lineRule="auto"/>
      </w:pPr>
      <w:r>
        <w:t xml:space="preserve">Create PDF by selecting one of the Adobe PDF preset options in InDesign. To print the PDF, follow the instructions in </w:t>
      </w:r>
      <w:r w:rsidRPr="00576339">
        <w:rPr>
          <w:b/>
        </w:rPr>
        <w:t>Part III</w:t>
      </w:r>
      <w:r>
        <w:t>.</w:t>
      </w:r>
    </w:p>
    <w:p w:rsidR="001E1935" w:rsidRDefault="001E1935" w:rsidP="00FC3A58">
      <w:pPr>
        <w:spacing w:after="0" w:line="240" w:lineRule="auto"/>
      </w:pPr>
    </w:p>
    <w:p w:rsidR="00AB34A1" w:rsidRPr="00E83F94" w:rsidRDefault="001E1935" w:rsidP="004E101D">
      <w:pPr>
        <w:spacing w:after="0" w:line="240" w:lineRule="auto"/>
        <w:ind w:left="720"/>
        <w:rPr>
          <w:b/>
        </w:rPr>
      </w:pPr>
      <w:r>
        <w:rPr>
          <w:b/>
        </w:rPr>
        <w:t>B</w:t>
      </w:r>
      <w:r w:rsidR="00AB34A1">
        <w:rPr>
          <w:b/>
        </w:rPr>
        <w:t xml:space="preserve">. </w:t>
      </w:r>
      <w:r>
        <w:rPr>
          <w:b/>
        </w:rPr>
        <w:t xml:space="preserve">InDesign </w:t>
      </w:r>
      <w:r w:rsidR="00AB34A1">
        <w:rPr>
          <w:b/>
        </w:rPr>
        <w:t>Extended</w:t>
      </w:r>
      <w:r w:rsidR="00AB34A1" w:rsidRPr="00E83F94">
        <w:rPr>
          <w:b/>
        </w:rPr>
        <w:t xml:space="preserve"> version</w:t>
      </w:r>
      <w:r w:rsidR="00AB34A1">
        <w:rPr>
          <w:b/>
        </w:rPr>
        <w:t>s</w:t>
      </w:r>
    </w:p>
    <w:p w:rsidR="00AB34A1" w:rsidRDefault="00AB34A1" w:rsidP="002107A2">
      <w:pPr>
        <w:pStyle w:val="ListParagraph"/>
        <w:numPr>
          <w:ilvl w:val="0"/>
          <w:numId w:val="20"/>
        </w:numPr>
        <w:spacing w:after="0" w:line="240" w:lineRule="auto"/>
      </w:pPr>
      <w:r>
        <w:t>Includes all comments above.</w:t>
      </w:r>
    </w:p>
    <w:p w:rsidR="00AB34A1" w:rsidRDefault="00AB34A1" w:rsidP="002107A2">
      <w:pPr>
        <w:pStyle w:val="ListParagraph"/>
        <w:numPr>
          <w:ilvl w:val="0"/>
          <w:numId w:val="20"/>
        </w:numPr>
        <w:spacing w:after="0" w:line="240" w:lineRule="auto"/>
      </w:pPr>
      <w:r>
        <w:t xml:space="preserve">Assume 1 to 3 pages of additions, which may be used to include speakers, schedule, and organizers or other content as required. </w:t>
      </w:r>
    </w:p>
    <w:p w:rsidR="00AB34A1" w:rsidRDefault="00AB34A1" w:rsidP="002107A2">
      <w:pPr>
        <w:pStyle w:val="ListParagraph"/>
        <w:numPr>
          <w:ilvl w:val="0"/>
          <w:numId w:val="20"/>
        </w:numPr>
        <w:spacing w:after="0" w:line="240" w:lineRule="auto"/>
      </w:pPr>
      <w:r>
        <w:t xml:space="preserve">Three different versions (1 per additional page). </w:t>
      </w:r>
    </w:p>
    <w:p w:rsidR="00AB34A1" w:rsidRDefault="00AB34A1" w:rsidP="00A5440E">
      <w:pPr>
        <w:pStyle w:val="ListParagraph"/>
        <w:numPr>
          <w:ilvl w:val="1"/>
          <w:numId w:val="20"/>
        </w:numPr>
        <w:spacing w:after="0" w:line="240" w:lineRule="auto"/>
      </w:pPr>
      <w:r>
        <w:t xml:space="preserve">1-page: 16-page </w:t>
      </w:r>
      <w:r w:rsidR="008B4A6A">
        <w:t>file</w:t>
      </w:r>
      <w:r>
        <w:t>. Page 7 is the additional page, edit this page.</w:t>
      </w:r>
      <w:r w:rsidR="00A5440E">
        <w:t xml:space="preserve"> </w:t>
      </w:r>
      <w:r>
        <w:t>Some suggested entries: Schedule of Events, Presentation of Colors, Arrival of the Official Party, National Anthem, Retirement of Colors, Invocation, Remarks, Benediction, Departure of the Official Party.</w:t>
      </w:r>
    </w:p>
    <w:p w:rsidR="00AB34A1" w:rsidRDefault="00AB34A1" w:rsidP="00A5440E">
      <w:pPr>
        <w:pStyle w:val="ListParagraph"/>
        <w:numPr>
          <w:ilvl w:val="1"/>
          <w:numId w:val="20"/>
        </w:numPr>
        <w:spacing w:after="0" w:line="240" w:lineRule="auto"/>
      </w:pPr>
      <w:r>
        <w:t xml:space="preserve">2-page: 20-page </w:t>
      </w:r>
      <w:r w:rsidR="008B4A6A">
        <w:t>file</w:t>
      </w:r>
      <w:r>
        <w:t>. Faces of Midway and Preparations for Battle each extend over two pages. Pages 16, 17 are the additions, edit these pages.</w:t>
      </w:r>
      <w:r w:rsidR="00A5440E">
        <w:t xml:space="preserve"> </w:t>
      </w:r>
      <w:r>
        <w:t xml:space="preserve">Some suggested entries in addition to those found in the 1-page above: Music, Speakers, Wreath Laying, Reading of the Midway Proclamation, Presentations, The Marines’ Hymn, Semper </w:t>
      </w:r>
      <w:proofErr w:type="spellStart"/>
      <w:r>
        <w:t>Paratus</w:t>
      </w:r>
      <w:proofErr w:type="spellEnd"/>
      <w:r>
        <w:t>, and/or Anchors Aweigh.</w:t>
      </w:r>
    </w:p>
    <w:p w:rsidR="00AB34A1" w:rsidRDefault="00AB34A1" w:rsidP="00A5440E">
      <w:pPr>
        <w:pStyle w:val="ListParagraph"/>
        <w:numPr>
          <w:ilvl w:val="1"/>
          <w:numId w:val="20"/>
        </w:numPr>
        <w:spacing w:after="0" w:line="240" w:lineRule="auto"/>
      </w:pPr>
      <w:r>
        <w:lastRenderedPageBreak/>
        <w:t xml:space="preserve">3-page: 20-page </w:t>
      </w:r>
      <w:r w:rsidR="008B4A6A">
        <w:t>file</w:t>
      </w:r>
      <w:r>
        <w:t xml:space="preserve">. </w:t>
      </w:r>
      <w:proofErr w:type="gramStart"/>
      <w:r>
        <w:t>Faces of Midway is</w:t>
      </w:r>
      <w:proofErr w:type="gramEnd"/>
      <w:r>
        <w:t xml:space="preserve"> expanded over two pages. Page 15, 16, 17 are the additions, edit these pages. Some suggested entries in addition to those found in the 1-page and the 2-page above: Thank you to organizers, instructions and/or </w:t>
      </w:r>
      <w:r w:rsidR="00830D0D">
        <w:t>maps to follow-on activities,</w:t>
      </w:r>
      <w:r>
        <w:t xml:space="preserve"> tributes to a local connection or association to the Battle of Midway.</w:t>
      </w:r>
    </w:p>
    <w:p w:rsidR="00576339" w:rsidRDefault="00576339" w:rsidP="00576339">
      <w:pPr>
        <w:pStyle w:val="ListParagraph"/>
        <w:numPr>
          <w:ilvl w:val="0"/>
          <w:numId w:val="20"/>
        </w:numPr>
        <w:spacing w:after="0" w:line="240" w:lineRule="auto"/>
      </w:pPr>
      <w:r>
        <w:t>Once edited to your specifications, you have several options for printing:</w:t>
      </w:r>
    </w:p>
    <w:p w:rsidR="00576339" w:rsidRDefault="00576339" w:rsidP="00576339">
      <w:pPr>
        <w:pStyle w:val="ListParagraph"/>
        <w:numPr>
          <w:ilvl w:val="1"/>
          <w:numId w:val="20"/>
        </w:numPr>
        <w:spacing w:after="0" w:line="240" w:lineRule="auto"/>
      </w:pPr>
      <w:r>
        <w:t>Print directly from InDesign.</w:t>
      </w:r>
    </w:p>
    <w:p w:rsidR="00576339" w:rsidRDefault="00576339" w:rsidP="00576339">
      <w:pPr>
        <w:pStyle w:val="ListParagraph"/>
        <w:numPr>
          <w:ilvl w:val="1"/>
          <w:numId w:val="20"/>
        </w:numPr>
        <w:spacing w:after="0" w:line="240" w:lineRule="auto"/>
      </w:pPr>
      <w:r>
        <w:t xml:space="preserve">Create PDF by exporting to PDF from InDesign. To print the PDF, follow the instructions in </w:t>
      </w:r>
      <w:r w:rsidRPr="00576339">
        <w:rPr>
          <w:b/>
        </w:rPr>
        <w:t>Part III</w:t>
      </w:r>
      <w:r>
        <w:t>.</w:t>
      </w:r>
    </w:p>
    <w:p w:rsidR="00576339" w:rsidRDefault="00576339" w:rsidP="00576339">
      <w:pPr>
        <w:pStyle w:val="ListParagraph"/>
        <w:numPr>
          <w:ilvl w:val="1"/>
          <w:numId w:val="20"/>
        </w:numPr>
        <w:spacing w:after="0" w:line="240" w:lineRule="auto"/>
      </w:pPr>
      <w:r>
        <w:t xml:space="preserve">Create PDF by selecting one of the Adobe PDF preset options in InDesign. To print the PDF, follow the instructions in </w:t>
      </w:r>
      <w:r w:rsidRPr="00576339">
        <w:rPr>
          <w:b/>
        </w:rPr>
        <w:t>Part III</w:t>
      </w:r>
      <w:r>
        <w:t>.</w:t>
      </w:r>
    </w:p>
    <w:p w:rsidR="00AB34A1" w:rsidRPr="00AB34A1" w:rsidRDefault="00AB34A1" w:rsidP="00FC3A58">
      <w:pPr>
        <w:spacing w:after="0" w:line="240" w:lineRule="auto"/>
      </w:pPr>
    </w:p>
    <w:p w:rsidR="006A0F5E" w:rsidRDefault="001E1935" w:rsidP="00FC3A58">
      <w:pPr>
        <w:spacing w:after="0" w:line="240" w:lineRule="auto"/>
        <w:rPr>
          <w:b/>
        </w:rPr>
      </w:pPr>
      <w:r>
        <w:rPr>
          <w:b/>
        </w:rPr>
        <w:t>III</w:t>
      </w:r>
      <w:r w:rsidR="00D3112F">
        <w:rPr>
          <w:b/>
        </w:rPr>
        <w:t xml:space="preserve">. </w:t>
      </w:r>
      <w:r w:rsidR="006A0F5E">
        <w:rPr>
          <w:b/>
        </w:rPr>
        <w:t>Print instructions</w:t>
      </w:r>
    </w:p>
    <w:p w:rsidR="00C650FC" w:rsidRDefault="00C650FC" w:rsidP="00FC3A58">
      <w:pPr>
        <w:spacing w:after="0" w:line="240" w:lineRule="auto"/>
      </w:pPr>
      <w:r>
        <w:t xml:space="preserve">Your </w:t>
      </w:r>
      <w:r w:rsidR="00B446CB">
        <w:t xml:space="preserve">final </w:t>
      </w:r>
      <w:r w:rsidR="00B000EE">
        <w:t xml:space="preserve">Battle of Midway program </w:t>
      </w:r>
      <w:r w:rsidR="00B446CB">
        <w:t>print-ready</w:t>
      </w:r>
      <w:r>
        <w:t xml:space="preserve"> file can be printed on your office printer or </w:t>
      </w:r>
      <w:r w:rsidR="00B000EE">
        <w:t xml:space="preserve">professionally printed </w:t>
      </w:r>
      <w:r>
        <w:t xml:space="preserve">through </w:t>
      </w:r>
      <w:r w:rsidR="00B000EE">
        <w:t>Defense Logistics Agency (DLA) Document Services.</w:t>
      </w:r>
    </w:p>
    <w:p w:rsidR="00C650FC" w:rsidRDefault="00C650FC" w:rsidP="00FC3A58">
      <w:pPr>
        <w:spacing w:after="0" w:line="240" w:lineRule="auto"/>
      </w:pPr>
    </w:p>
    <w:p w:rsidR="00C650FC" w:rsidRPr="00C650FC" w:rsidRDefault="00C650FC" w:rsidP="00FC3A58">
      <w:pPr>
        <w:spacing w:after="0" w:line="240" w:lineRule="auto"/>
        <w:rPr>
          <w:b/>
        </w:rPr>
      </w:pPr>
      <w:r w:rsidRPr="00C650FC">
        <w:rPr>
          <w:b/>
        </w:rPr>
        <w:t>Office Printer</w:t>
      </w:r>
    </w:p>
    <w:p w:rsidR="006A0F5E" w:rsidRDefault="00B000EE" w:rsidP="00FC3A58">
      <w:pPr>
        <w:spacing w:after="0" w:line="240" w:lineRule="auto"/>
      </w:pPr>
      <w:r>
        <w:t>Your Battle of Midway p</w:t>
      </w:r>
      <w:r w:rsidR="006A0F5E">
        <w:t xml:space="preserve">rogram </w:t>
      </w:r>
      <w:r w:rsidR="00B446CB">
        <w:t>print-ready</w:t>
      </w:r>
      <w:r>
        <w:t xml:space="preserve"> file </w:t>
      </w:r>
      <w:r w:rsidR="006A0F5E">
        <w:t xml:space="preserve">will be printed on </w:t>
      </w:r>
      <w:r w:rsidR="001B23C3">
        <w:t>Legal size paper</w:t>
      </w:r>
      <w:r w:rsidR="006A0F5E">
        <w:t xml:space="preserve">. </w:t>
      </w:r>
    </w:p>
    <w:p w:rsidR="004E101D" w:rsidRDefault="004E101D" w:rsidP="00FC3A58">
      <w:pPr>
        <w:spacing w:after="0" w:line="240" w:lineRule="auto"/>
      </w:pPr>
    </w:p>
    <w:p w:rsidR="006A0F5E" w:rsidRDefault="006A0F5E" w:rsidP="00FC3A58">
      <w:pPr>
        <w:pStyle w:val="ListParagraph"/>
        <w:numPr>
          <w:ilvl w:val="0"/>
          <w:numId w:val="1"/>
        </w:numPr>
        <w:spacing w:after="0" w:line="240" w:lineRule="auto"/>
      </w:pPr>
      <w:r>
        <w:t xml:space="preserve">Open </w:t>
      </w:r>
      <w:r w:rsidR="00AF3F29">
        <w:t xml:space="preserve">recently created </w:t>
      </w:r>
      <w:r>
        <w:t xml:space="preserve">PDF. </w:t>
      </w:r>
      <w:r w:rsidR="00EF45C2">
        <w:t>Click</w:t>
      </w:r>
      <w:r>
        <w:t xml:space="preserve"> </w:t>
      </w:r>
      <w:r w:rsidRPr="00AF3F29">
        <w:rPr>
          <w:b/>
        </w:rPr>
        <w:t>File</w:t>
      </w:r>
      <w:r>
        <w:t xml:space="preserve">, </w:t>
      </w:r>
      <w:r w:rsidRPr="00AF3F29">
        <w:rPr>
          <w:b/>
        </w:rPr>
        <w:t>Print…</w:t>
      </w:r>
    </w:p>
    <w:p w:rsidR="006A0F5E" w:rsidRDefault="006A0F5E" w:rsidP="00FC3A58">
      <w:pPr>
        <w:pStyle w:val="ListParagraph"/>
        <w:numPr>
          <w:ilvl w:val="0"/>
          <w:numId w:val="1"/>
        </w:numPr>
        <w:spacing w:after="0" w:line="240" w:lineRule="auto"/>
      </w:pPr>
      <w:r>
        <w:t xml:space="preserve">Select </w:t>
      </w:r>
      <w:r w:rsidR="00AF3F29">
        <w:t xml:space="preserve">a </w:t>
      </w:r>
      <w:r>
        <w:t xml:space="preserve">printer with </w:t>
      </w:r>
      <w:r w:rsidR="001B23C3">
        <w:t xml:space="preserve">Legal </w:t>
      </w:r>
      <w:r w:rsidR="00EF45C2">
        <w:t>S</w:t>
      </w:r>
      <w:r w:rsidR="001B23C3">
        <w:t>ize</w:t>
      </w:r>
      <w:r w:rsidR="00AF3F29">
        <w:t xml:space="preserve"> print capability from the dropdown. </w:t>
      </w:r>
    </w:p>
    <w:p w:rsidR="00AF3F29" w:rsidRPr="00AF3F29" w:rsidRDefault="00AF3F29" w:rsidP="00FC3A58">
      <w:pPr>
        <w:pStyle w:val="ListParagraph"/>
        <w:numPr>
          <w:ilvl w:val="0"/>
          <w:numId w:val="1"/>
        </w:numPr>
        <w:spacing w:after="0" w:line="240" w:lineRule="auto"/>
      </w:pPr>
      <w:r>
        <w:t xml:space="preserve">Under </w:t>
      </w:r>
      <w:r>
        <w:rPr>
          <w:b/>
        </w:rPr>
        <w:t>Page Sizing &amp; Handling</w:t>
      </w:r>
      <w:r>
        <w:t xml:space="preserve">, select </w:t>
      </w:r>
      <w:r>
        <w:rPr>
          <w:b/>
        </w:rPr>
        <w:t>Booklet</w:t>
      </w:r>
    </w:p>
    <w:p w:rsidR="00AF3F29" w:rsidRDefault="00AF3F29" w:rsidP="00FC3A58">
      <w:pPr>
        <w:pStyle w:val="ListParagraph"/>
        <w:spacing w:after="0" w:line="240" w:lineRule="auto"/>
        <w:ind w:left="1080"/>
      </w:pPr>
      <w:r>
        <w:rPr>
          <w:b/>
        </w:rPr>
        <w:tab/>
      </w:r>
      <w:r>
        <w:t xml:space="preserve">Booklet subset: Both sides; </w:t>
      </w:r>
      <w:r>
        <w:br/>
      </w:r>
      <w:r>
        <w:tab/>
      </w:r>
      <w:proofErr w:type="gramStart"/>
      <w:r>
        <w:t>Binding</w:t>
      </w:r>
      <w:proofErr w:type="gramEnd"/>
      <w:r>
        <w:t>: Left</w:t>
      </w:r>
    </w:p>
    <w:p w:rsidR="00283451" w:rsidRPr="00283451" w:rsidRDefault="00EF45C2" w:rsidP="00FC3A58">
      <w:pPr>
        <w:pStyle w:val="ListParagraph"/>
        <w:numPr>
          <w:ilvl w:val="0"/>
          <w:numId w:val="1"/>
        </w:numPr>
        <w:spacing w:after="0" w:line="240" w:lineRule="auto"/>
      </w:pPr>
      <w:r>
        <w:t>At the top, next to the Printer drop down, c</w:t>
      </w:r>
      <w:r w:rsidR="00AF3F29">
        <w:t xml:space="preserve">lick on </w:t>
      </w:r>
      <w:r w:rsidR="00AF3F29">
        <w:rPr>
          <w:b/>
        </w:rPr>
        <w:t xml:space="preserve">Properties. </w:t>
      </w:r>
    </w:p>
    <w:p w:rsidR="00283451" w:rsidRPr="00283451" w:rsidRDefault="00283451" w:rsidP="00FC3A58">
      <w:pPr>
        <w:pStyle w:val="ListParagraph"/>
        <w:numPr>
          <w:ilvl w:val="0"/>
          <w:numId w:val="1"/>
        </w:numPr>
        <w:spacing w:after="0" w:line="240" w:lineRule="auto"/>
      </w:pPr>
      <w:r>
        <w:t xml:space="preserve">Under </w:t>
      </w:r>
      <w:r>
        <w:rPr>
          <w:b/>
        </w:rPr>
        <w:t>Paper/Quality</w:t>
      </w:r>
      <w:r>
        <w:t>, select Paper size:</w:t>
      </w:r>
      <w:r w:rsidRPr="00283451">
        <w:rPr>
          <w:b/>
        </w:rPr>
        <w:t xml:space="preserve"> Legal</w:t>
      </w:r>
    </w:p>
    <w:p w:rsidR="00AF3F29" w:rsidRDefault="00AF3F29" w:rsidP="00FC3A58">
      <w:pPr>
        <w:pStyle w:val="ListParagraph"/>
        <w:numPr>
          <w:ilvl w:val="0"/>
          <w:numId w:val="1"/>
        </w:numPr>
        <w:spacing w:after="0" w:line="240" w:lineRule="auto"/>
      </w:pPr>
      <w:r>
        <w:t xml:space="preserve">Under </w:t>
      </w:r>
      <w:r>
        <w:rPr>
          <w:b/>
        </w:rPr>
        <w:t>Effects</w:t>
      </w:r>
      <w:r>
        <w:t xml:space="preserve">, select </w:t>
      </w:r>
      <w:r>
        <w:rPr>
          <w:b/>
        </w:rPr>
        <w:t xml:space="preserve">Print document on: </w:t>
      </w:r>
      <w:r w:rsidR="001B23C3">
        <w:t>Legal</w:t>
      </w:r>
      <w:r>
        <w:t xml:space="preserve">. Check </w:t>
      </w:r>
      <w:r w:rsidRPr="00AF3F29">
        <w:rPr>
          <w:b/>
        </w:rPr>
        <w:t>Scale to fit</w:t>
      </w:r>
      <w:r>
        <w:rPr>
          <w:b/>
        </w:rPr>
        <w:t xml:space="preserve"> </w:t>
      </w:r>
      <w:r>
        <w:t>box.</w:t>
      </w:r>
    </w:p>
    <w:p w:rsidR="00AF3F29" w:rsidRPr="00AF3F29" w:rsidRDefault="00AF3F29" w:rsidP="00FC3A58">
      <w:pPr>
        <w:pStyle w:val="ListParagraph"/>
        <w:numPr>
          <w:ilvl w:val="0"/>
          <w:numId w:val="1"/>
        </w:numPr>
        <w:spacing w:after="0" w:line="240" w:lineRule="auto"/>
      </w:pPr>
      <w:r>
        <w:t xml:space="preserve">Select </w:t>
      </w:r>
      <w:r w:rsidRPr="00AF3F29">
        <w:rPr>
          <w:b/>
        </w:rPr>
        <w:t>OK</w:t>
      </w:r>
      <w:r>
        <w:t xml:space="preserve">, </w:t>
      </w:r>
      <w:proofErr w:type="gramStart"/>
      <w:r w:rsidR="00283451">
        <w:t>then</w:t>
      </w:r>
      <w:proofErr w:type="gramEnd"/>
      <w:r w:rsidR="00283451">
        <w:t xml:space="preserve"> specify </w:t>
      </w:r>
      <w:r w:rsidR="00283451" w:rsidRPr="00E736E7">
        <w:rPr>
          <w:b/>
        </w:rPr>
        <w:t>number of Copies</w:t>
      </w:r>
      <w:r w:rsidR="00283451">
        <w:t xml:space="preserve">. Then </w:t>
      </w:r>
      <w:r w:rsidR="00E736E7">
        <w:t>click</w:t>
      </w:r>
      <w:r w:rsidR="00283451">
        <w:t xml:space="preserve"> </w:t>
      </w:r>
      <w:r w:rsidRPr="00AF3F29">
        <w:rPr>
          <w:b/>
        </w:rPr>
        <w:t>Print</w:t>
      </w:r>
      <w:r w:rsidR="00283451">
        <w:t>.</w:t>
      </w:r>
    </w:p>
    <w:p w:rsidR="00A82519" w:rsidRDefault="00A82519" w:rsidP="00FC3A58">
      <w:pPr>
        <w:spacing w:after="0" w:line="240" w:lineRule="auto"/>
      </w:pPr>
      <w:r>
        <w:tab/>
      </w:r>
    </w:p>
    <w:p w:rsidR="00C650FC" w:rsidRPr="00C650FC" w:rsidRDefault="00C650FC" w:rsidP="00FC3A58">
      <w:pPr>
        <w:spacing w:after="0" w:line="240" w:lineRule="auto"/>
        <w:rPr>
          <w:b/>
        </w:rPr>
      </w:pPr>
      <w:r w:rsidRPr="00C650FC">
        <w:rPr>
          <w:b/>
        </w:rPr>
        <w:t>DLA Document Services</w:t>
      </w:r>
    </w:p>
    <w:p w:rsidR="00C650FC" w:rsidRDefault="00C650FC" w:rsidP="00FC3A58">
      <w:pPr>
        <w:spacing w:after="0" w:line="240" w:lineRule="auto"/>
      </w:pPr>
      <w:r>
        <w:t>Please follow your command’s procedure to submit yo</w:t>
      </w:r>
      <w:bookmarkStart w:id="0" w:name="_GoBack"/>
      <w:bookmarkEnd w:id="0"/>
      <w:r>
        <w:t xml:space="preserve">ur </w:t>
      </w:r>
      <w:r w:rsidR="00B000EE">
        <w:t>Battle of Midway p</w:t>
      </w:r>
      <w:r>
        <w:t xml:space="preserve">rogram </w:t>
      </w:r>
      <w:r w:rsidR="00B446CB">
        <w:t>print-ready</w:t>
      </w:r>
      <w:r>
        <w:t xml:space="preserve"> file and DD282 form to DLA Document Services for professional printing.</w:t>
      </w:r>
    </w:p>
    <w:sectPr w:rsidR="00C650F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2C7" w:rsidRDefault="00A622C7" w:rsidP="009A1094">
      <w:pPr>
        <w:spacing w:after="0" w:line="240" w:lineRule="auto"/>
      </w:pPr>
      <w:r>
        <w:separator/>
      </w:r>
    </w:p>
  </w:endnote>
  <w:endnote w:type="continuationSeparator" w:id="0">
    <w:p w:rsidR="00A622C7" w:rsidRDefault="00A622C7" w:rsidP="009A1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094" w:rsidRDefault="009A109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9A109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A1094" w:rsidRDefault="009A1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2C7" w:rsidRDefault="00A622C7" w:rsidP="009A1094">
      <w:pPr>
        <w:spacing w:after="0" w:line="240" w:lineRule="auto"/>
      </w:pPr>
      <w:r>
        <w:separator/>
      </w:r>
    </w:p>
  </w:footnote>
  <w:footnote w:type="continuationSeparator" w:id="0">
    <w:p w:rsidR="00A622C7" w:rsidRDefault="00A622C7" w:rsidP="009A1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b/>
        <w:sz w:val="28"/>
        <w:szCs w:val="28"/>
      </w:rPr>
      <w:alias w:val="Title"/>
      <w:id w:val="77738743"/>
      <w:placeholder>
        <w:docPart w:val="CF471766E01D43BD8DC1809AA7B28CC9"/>
      </w:placeholder>
      <w:dataBinding w:prefixMappings="xmlns:ns0='http://schemas.openxmlformats.org/package/2006/metadata/core-properties' xmlns:ns1='http://purl.org/dc/elements/1.1/'" w:xpath="/ns0:coreProperties[1]/ns1:title[1]" w:storeItemID="{6C3C8BC8-F283-45AE-878A-BAB7291924A1}"/>
      <w:text/>
    </w:sdtPr>
    <w:sdtContent>
      <w:p w:rsidR="009A1094" w:rsidRDefault="009A109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A1094">
          <w:rPr>
            <w:rFonts w:ascii="Calibri" w:eastAsia="Calibri" w:hAnsi="Calibri" w:cs="Times New Roman"/>
            <w:b/>
            <w:sz w:val="28"/>
            <w:szCs w:val="28"/>
          </w:rPr>
          <w:t>Battle of Midway Program Templates and Printing Guide</w:t>
        </w:r>
      </w:p>
    </w:sdtContent>
  </w:sdt>
  <w:p w:rsidR="009A1094" w:rsidRDefault="009A10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F38"/>
    <w:multiLevelType w:val="hybridMultilevel"/>
    <w:tmpl w:val="FBF23B4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DA31D1"/>
    <w:multiLevelType w:val="hybridMultilevel"/>
    <w:tmpl w:val="CC3E01A8"/>
    <w:lvl w:ilvl="0" w:tplc="EA3C8240">
      <w:start w:val="1"/>
      <w:numFmt w:val="decimal"/>
      <w:lvlText w:val="%1."/>
      <w:lvlJc w:val="left"/>
      <w:pPr>
        <w:ind w:left="108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3851AD2"/>
    <w:multiLevelType w:val="hybridMultilevel"/>
    <w:tmpl w:val="48EE2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7081E"/>
    <w:multiLevelType w:val="hybridMultilevel"/>
    <w:tmpl w:val="13EA5F10"/>
    <w:lvl w:ilvl="0" w:tplc="80722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982A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C8309CF"/>
    <w:multiLevelType w:val="hybridMultilevel"/>
    <w:tmpl w:val="D3063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7B6064"/>
    <w:multiLevelType w:val="hybridMultilevel"/>
    <w:tmpl w:val="38B4C1E0"/>
    <w:lvl w:ilvl="0" w:tplc="0409000F">
      <w:start w:val="1"/>
      <w:numFmt w:val="decimal"/>
      <w:lvlText w:val="%1."/>
      <w:lvlJc w:val="left"/>
      <w:pPr>
        <w:ind w:left="2885" w:hanging="360"/>
      </w:p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7">
    <w:nsid w:val="31C9254E"/>
    <w:multiLevelType w:val="hybridMultilevel"/>
    <w:tmpl w:val="D29C680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3573C56"/>
    <w:multiLevelType w:val="hybridMultilevel"/>
    <w:tmpl w:val="B9A8FA3C"/>
    <w:lvl w:ilvl="0" w:tplc="8072266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CC5726"/>
    <w:multiLevelType w:val="hybridMultilevel"/>
    <w:tmpl w:val="4C6EB060"/>
    <w:lvl w:ilvl="0" w:tplc="EA3C8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6548BB"/>
    <w:multiLevelType w:val="multilevel"/>
    <w:tmpl w:val="29ECBCB2"/>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nsid w:val="3F107EEC"/>
    <w:multiLevelType w:val="hybridMultilevel"/>
    <w:tmpl w:val="F7F4D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106C87"/>
    <w:multiLevelType w:val="hybridMultilevel"/>
    <w:tmpl w:val="557AAD80"/>
    <w:lvl w:ilvl="0" w:tplc="F0965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A92470"/>
    <w:multiLevelType w:val="hybridMultilevel"/>
    <w:tmpl w:val="49000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7C6497"/>
    <w:multiLevelType w:val="hybridMultilevel"/>
    <w:tmpl w:val="8B1C53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F8A1DC1"/>
    <w:multiLevelType w:val="hybridMultilevel"/>
    <w:tmpl w:val="645A37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1A276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2112526"/>
    <w:multiLevelType w:val="hybridMultilevel"/>
    <w:tmpl w:val="C2140D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EF7882"/>
    <w:multiLevelType w:val="hybridMultilevel"/>
    <w:tmpl w:val="E990D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6331B5"/>
    <w:multiLevelType w:val="hybridMultilevel"/>
    <w:tmpl w:val="6BF4F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7E18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BA278A5"/>
    <w:multiLevelType w:val="hybridMultilevel"/>
    <w:tmpl w:val="960235FC"/>
    <w:lvl w:ilvl="0" w:tplc="EA3C8240">
      <w:start w:val="1"/>
      <w:numFmt w:val="decimal"/>
      <w:lvlText w:val="%1."/>
      <w:lvlJc w:val="left"/>
      <w:pPr>
        <w:ind w:left="1800" w:hanging="360"/>
      </w:pPr>
      <w:rPr>
        <w:rFonts w:hint="default"/>
      </w:rPr>
    </w:lvl>
    <w:lvl w:ilvl="1" w:tplc="6A8843C4">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3E035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61C6FCE"/>
    <w:multiLevelType w:val="hybridMultilevel"/>
    <w:tmpl w:val="115E94BA"/>
    <w:lvl w:ilvl="0" w:tplc="8072266A">
      <w:start w:val="1"/>
      <w:numFmt w:val="decimal"/>
      <w:lvlText w:val="%1."/>
      <w:lvlJc w:val="left"/>
      <w:pPr>
        <w:ind w:left="1080" w:hanging="360"/>
      </w:pPr>
      <w:rPr>
        <w:rFonts w:hint="default"/>
      </w:rPr>
    </w:lvl>
    <w:lvl w:ilvl="1" w:tplc="1B726BA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6783C53"/>
    <w:multiLevelType w:val="hybridMultilevel"/>
    <w:tmpl w:val="0E1A3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8F48CA"/>
    <w:multiLevelType w:val="hybridMultilevel"/>
    <w:tmpl w:val="594C1166"/>
    <w:lvl w:ilvl="0" w:tplc="0409000F">
      <w:start w:val="1"/>
      <w:numFmt w:val="decimal"/>
      <w:lvlText w:val="%1."/>
      <w:lvlJc w:val="left"/>
      <w:pPr>
        <w:ind w:left="2885" w:hanging="360"/>
      </w:pPr>
    </w:lvl>
    <w:lvl w:ilvl="1" w:tplc="04090019" w:tentative="1">
      <w:start w:val="1"/>
      <w:numFmt w:val="lowerLetter"/>
      <w:lvlText w:val="%2."/>
      <w:lvlJc w:val="left"/>
      <w:pPr>
        <w:ind w:left="3605" w:hanging="360"/>
      </w:pPr>
    </w:lvl>
    <w:lvl w:ilvl="2" w:tplc="0409001B">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num w:numId="1">
    <w:abstractNumId w:val="12"/>
  </w:num>
  <w:num w:numId="2">
    <w:abstractNumId w:val="24"/>
  </w:num>
  <w:num w:numId="3">
    <w:abstractNumId w:val="6"/>
  </w:num>
  <w:num w:numId="4">
    <w:abstractNumId w:val="25"/>
  </w:num>
  <w:num w:numId="5">
    <w:abstractNumId w:val="14"/>
  </w:num>
  <w:num w:numId="6">
    <w:abstractNumId w:val="18"/>
  </w:num>
  <w:num w:numId="7">
    <w:abstractNumId w:val="7"/>
  </w:num>
  <w:num w:numId="8">
    <w:abstractNumId w:val="2"/>
  </w:num>
  <w:num w:numId="9">
    <w:abstractNumId w:val="15"/>
  </w:num>
  <w:num w:numId="10">
    <w:abstractNumId w:val="19"/>
  </w:num>
  <w:num w:numId="11">
    <w:abstractNumId w:val="11"/>
  </w:num>
  <w:num w:numId="12">
    <w:abstractNumId w:val="5"/>
  </w:num>
  <w:num w:numId="13">
    <w:abstractNumId w:val="13"/>
  </w:num>
  <w:num w:numId="14">
    <w:abstractNumId w:val="0"/>
  </w:num>
  <w:num w:numId="15">
    <w:abstractNumId w:val="9"/>
  </w:num>
  <w:num w:numId="16">
    <w:abstractNumId w:val="17"/>
  </w:num>
  <w:num w:numId="17">
    <w:abstractNumId w:val="21"/>
  </w:num>
  <w:num w:numId="18">
    <w:abstractNumId w:val="1"/>
  </w:num>
  <w:num w:numId="19">
    <w:abstractNumId w:val="3"/>
  </w:num>
  <w:num w:numId="20">
    <w:abstractNumId w:val="8"/>
  </w:num>
  <w:num w:numId="21">
    <w:abstractNumId w:val="23"/>
  </w:num>
  <w:num w:numId="22">
    <w:abstractNumId w:val="16"/>
  </w:num>
  <w:num w:numId="23">
    <w:abstractNumId w:val="20"/>
  </w:num>
  <w:num w:numId="24">
    <w:abstractNumId w:val="4"/>
  </w:num>
  <w:num w:numId="25">
    <w:abstractNumId w:val="2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114"/>
    <w:rsid w:val="000C762C"/>
    <w:rsid w:val="00153EB9"/>
    <w:rsid w:val="00180B45"/>
    <w:rsid w:val="00180E59"/>
    <w:rsid w:val="001B23C3"/>
    <w:rsid w:val="001E1935"/>
    <w:rsid w:val="001F75E5"/>
    <w:rsid w:val="002107A2"/>
    <w:rsid w:val="00283451"/>
    <w:rsid w:val="002903BD"/>
    <w:rsid w:val="003035D7"/>
    <w:rsid w:val="00380D18"/>
    <w:rsid w:val="00395114"/>
    <w:rsid w:val="003D0462"/>
    <w:rsid w:val="004E101D"/>
    <w:rsid w:val="00576339"/>
    <w:rsid w:val="005906C1"/>
    <w:rsid w:val="005B5A44"/>
    <w:rsid w:val="005E7D38"/>
    <w:rsid w:val="005F4C31"/>
    <w:rsid w:val="00607D40"/>
    <w:rsid w:val="00641027"/>
    <w:rsid w:val="006649DA"/>
    <w:rsid w:val="006A0F5E"/>
    <w:rsid w:val="006A6023"/>
    <w:rsid w:val="00760794"/>
    <w:rsid w:val="00790451"/>
    <w:rsid w:val="007F740B"/>
    <w:rsid w:val="00830D0D"/>
    <w:rsid w:val="008811D0"/>
    <w:rsid w:val="008B4A6A"/>
    <w:rsid w:val="009A1094"/>
    <w:rsid w:val="009A1A8A"/>
    <w:rsid w:val="009A6D39"/>
    <w:rsid w:val="009D09A9"/>
    <w:rsid w:val="009D3AA7"/>
    <w:rsid w:val="00A26E49"/>
    <w:rsid w:val="00A44240"/>
    <w:rsid w:val="00A5440E"/>
    <w:rsid w:val="00A622C7"/>
    <w:rsid w:val="00A82519"/>
    <w:rsid w:val="00AB34A1"/>
    <w:rsid w:val="00AF3F29"/>
    <w:rsid w:val="00B000EE"/>
    <w:rsid w:val="00B446CB"/>
    <w:rsid w:val="00BD4AB1"/>
    <w:rsid w:val="00C538E1"/>
    <w:rsid w:val="00C650FC"/>
    <w:rsid w:val="00C75768"/>
    <w:rsid w:val="00CA3E63"/>
    <w:rsid w:val="00CE069D"/>
    <w:rsid w:val="00CE0F2B"/>
    <w:rsid w:val="00D3112F"/>
    <w:rsid w:val="00D72A6A"/>
    <w:rsid w:val="00DB15EF"/>
    <w:rsid w:val="00DF704B"/>
    <w:rsid w:val="00E736E7"/>
    <w:rsid w:val="00E83F94"/>
    <w:rsid w:val="00EF45C2"/>
    <w:rsid w:val="00F251DE"/>
    <w:rsid w:val="00FC3A58"/>
    <w:rsid w:val="00FE21E4"/>
    <w:rsid w:val="00FE4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F5E"/>
    <w:pPr>
      <w:ind w:left="720"/>
      <w:contextualSpacing/>
    </w:pPr>
  </w:style>
  <w:style w:type="paragraph" w:styleId="PlainText">
    <w:name w:val="Plain Text"/>
    <w:basedOn w:val="Normal"/>
    <w:link w:val="PlainTextChar"/>
    <w:uiPriority w:val="99"/>
    <w:semiHidden/>
    <w:unhideWhenUsed/>
    <w:rsid w:val="00A26E4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26E49"/>
    <w:rPr>
      <w:rFonts w:ascii="Calibri" w:hAnsi="Calibri"/>
      <w:szCs w:val="21"/>
    </w:rPr>
  </w:style>
  <w:style w:type="paragraph" w:styleId="Header">
    <w:name w:val="header"/>
    <w:basedOn w:val="Normal"/>
    <w:link w:val="HeaderChar"/>
    <w:uiPriority w:val="99"/>
    <w:unhideWhenUsed/>
    <w:rsid w:val="009A1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094"/>
  </w:style>
  <w:style w:type="paragraph" w:styleId="Footer">
    <w:name w:val="footer"/>
    <w:basedOn w:val="Normal"/>
    <w:link w:val="FooterChar"/>
    <w:uiPriority w:val="99"/>
    <w:unhideWhenUsed/>
    <w:rsid w:val="009A1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094"/>
  </w:style>
  <w:style w:type="paragraph" w:styleId="BalloonText">
    <w:name w:val="Balloon Text"/>
    <w:basedOn w:val="Normal"/>
    <w:link w:val="BalloonTextChar"/>
    <w:uiPriority w:val="99"/>
    <w:semiHidden/>
    <w:unhideWhenUsed/>
    <w:rsid w:val="009A1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0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F5E"/>
    <w:pPr>
      <w:ind w:left="720"/>
      <w:contextualSpacing/>
    </w:pPr>
  </w:style>
  <w:style w:type="paragraph" w:styleId="PlainText">
    <w:name w:val="Plain Text"/>
    <w:basedOn w:val="Normal"/>
    <w:link w:val="PlainTextChar"/>
    <w:uiPriority w:val="99"/>
    <w:semiHidden/>
    <w:unhideWhenUsed/>
    <w:rsid w:val="00A26E4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26E49"/>
    <w:rPr>
      <w:rFonts w:ascii="Calibri" w:hAnsi="Calibri"/>
      <w:szCs w:val="21"/>
    </w:rPr>
  </w:style>
  <w:style w:type="paragraph" w:styleId="Header">
    <w:name w:val="header"/>
    <w:basedOn w:val="Normal"/>
    <w:link w:val="HeaderChar"/>
    <w:uiPriority w:val="99"/>
    <w:unhideWhenUsed/>
    <w:rsid w:val="009A1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094"/>
  </w:style>
  <w:style w:type="paragraph" w:styleId="Footer">
    <w:name w:val="footer"/>
    <w:basedOn w:val="Normal"/>
    <w:link w:val="FooterChar"/>
    <w:uiPriority w:val="99"/>
    <w:unhideWhenUsed/>
    <w:rsid w:val="009A1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094"/>
  </w:style>
  <w:style w:type="paragraph" w:styleId="BalloonText">
    <w:name w:val="Balloon Text"/>
    <w:basedOn w:val="Normal"/>
    <w:link w:val="BalloonTextChar"/>
    <w:uiPriority w:val="99"/>
    <w:semiHidden/>
    <w:unhideWhenUsed/>
    <w:rsid w:val="009A1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11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471766E01D43BD8DC1809AA7B28CC9"/>
        <w:category>
          <w:name w:val="General"/>
          <w:gallery w:val="placeholder"/>
        </w:category>
        <w:types>
          <w:type w:val="bbPlcHdr"/>
        </w:types>
        <w:behaviors>
          <w:behavior w:val="content"/>
        </w:behaviors>
        <w:guid w:val="{EAD6ADCC-E106-46C3-BC13-BFD1AA73E5C9}"/>
      </w:docPartPr>
      <w:docPartBody>
        <w:p w:rsidR="00000000" w:rsidRDefault="00630540" w:rsidP="00630540">
          <w:pPr>
            <w:pStyle w:val="CF471766E01D43BD8DC1809AA7B28CC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540"/>
    <w:rsid w:val="00630540"/>
    <w:rsid w:val="00F8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471766E01D43BD8DC1809AA7B28CC9">
    <w:name w:val="CF471766E01D43BD8DC1809AA7B28CC9"/>
    <w:rsid w:val="00630540"/>
  </w:style>
  <w:style w:type="paragraph" w:customStyle="1" w:styleId="D270BFD75FF54DAEBA76012C388C3FF5">
    <w:name w:val="D270BFD75FF54DAEBA76012C388C3FF5"/>
    <w:rsid w:val="006305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471766E01D43BD8DC1809AA7B28CC9">
    <w:name w:val="CF471766E01D43BD8DC1809AA7B28CC9"/>
    <w:rsid w:val="00630540"/>
  </w:style>
  <w:style w:type="paragraph" w:customStyle="1" w:styleId="D270BFD75FF54DAEBA76012C388C3FF5">
    <w:name w:val="D270BFD75FF54DAEBA76012C388C3FF5"/>
    <w:rsid w:val="006305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of Midway Program Templates and Printing Guide</dc:title>
  <dc:creator>Caiella, James M CIV NHHC, Publications</dc:creator>
  <cp:lastModifiedBy>Reborchick, Margaret R CIV CHINFO, OI-2</cp:lastModifiedBy>
  <cp:revision>2</cp:revision>
  <cp:lastPrinted>2016-02-04T13:24:00Z</cp:lastPrinted>
  <dcterms:created xsi:type="dcterms:W3CDTF">2016-02-08T14:54:00Z</dcterms:created>
  <dcterms:modified xsi:type="dcterms:W3CDTF">2016-02-08T14:54:00Z</dcterms:modified>
</cp:coreProperties>
</file>